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B1987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6</w:t>
      </w:r>
      <w:bookmarkStart w:id="0" w:name="_GoBack"/>
      <w:bookmarkEnd w:id="0"/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1A5063" w:rsidRPr="001A5063">
        <w:rPr>
          <w:b/>
          <w:bCs/>
        </w:rPr>
        <w:t>Dobava potrošnega materiala in izvajanje vzdrževanja za obstoječi avtomatizirani laboratorijski sistem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95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859"/>
        <w:gridCol w:w="2268"/>
        <w:gridCol w:w="3769"/>
      </w:tblGrid>
      <w:tr w:rsidR="00B521B1" w:rsidRPr="00B521B1" w:rsidTr="00A4517D">
        <w:tc>
          <w:tcPr>
            <w:tcW w:w="988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2268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3769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A4517D">
        <w:tc>
          <w:tcPr>
            <w:tcW w:w="988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CB1987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2268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3769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A4517D">
        <w:tc>
          <w:tcPr>
            <w:tcW w:w="2685" w:type="dxa"/>
            <w:gridSpan w:val="2"/>
          </w:tcPr>
          <w:p w:rsidR="00B521B1" w:rsidRPr="00B521B1" w:rsidRDefault="00B521B1" w:rsidP="001D3D4F"/>
        </w:tc>
        <w:tc>
          <w:tcPr>
            <w:tcW w:w="3127" w:type="dxa"/>
            <w:gridSpan w:val="2"/>
          </w:tcPr>
          <w:p w:rsidR="00B521B1" w:rsidRPr="00B521B1" w:rsidRDefault="00A4517D" w:rsidP="001D3D4F">
            <w:pPr>
              <w:jc w:val="center"/>
            </w:pPr>
            <w:r>
              <w:t xml:space="preserve">     </w:t>
            </w:r>
            <w:r w:rsidR="00B521B1" w:rsidRPr="00B521B1">
              <w:t>Žig</w:t>
            </w:r>
          </w:p>
        </w:tc>
        <w:tc>
          <w:tcPr>
            <w:tcW w:w="3769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A4517D">
        <w:tc>
          <w:tcPr>
            <w:tcW w:w="2685" w:type="dxa"/>
            <w:gridSpan w:val="2"/>
          </w:tcPr>
          <w:p w:rsidR="00B521B1" w:rsidRPr="00B521B1" w:rsidRDefault="00B521B1" w:rsidP="001D3D4F"/>
        </w:tc>
        <w:tc>
          <w:tcPr>
            <w:tcW w:w="3127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3769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A4517D">
        <w:tc>
          <w:tcPr>
            <w:tcW w:w="2685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3127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3769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819882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A5063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3D7354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A4517D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B1987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66CB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  <w14:docId w14:val="05046A9D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Klavdija Gjerkeš</cp:lastModifiedBy>
  <cp:revision>14</cp:revision>
  <dcterms:created xsi:type="dcterms:W3CDTF">2024-07-07T08:38:00Z</dcterms:created>
  <dcterms:modified xsi:type="dcterms:W3CDTF">2026-04-20T12:00:00Z</dcterms:modified>
</cp:coreProperties>
</file>